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99" w:rsidRDefault="00F77299" w:rsidP="0049492D">
      <w:pPr>
        <w:autoSpaceDE w:val="0"/>
        <w:autoSpaceDN w:val="0"/>
        <w:adjustRightInd w:val="0"/>
        <w:spacing w:after="0" w:line="240" w:lineRule="auto"/>
        <w:jc w:val="center"/>
        <w:rPr>
          <w:rFonts w:ascii="Arial" w:hAnsi="Arial" w:cs="Arial"/>
          <w:b/>
          <w:bCs/>
          <w:color w:val="000000"/>
          <w:sz w:val="28"/>
          <w:szCs w:val="28"/>
        </w:rPr>
      </w:pPr>
      <w:r w:rsidRPr="0049492D">
        <w:rPr>
          <w:rFonts w:ascii="Arial" w:hAnsi="Arial" w:cs="Arial"/>
          <w:b/>
          <w:bCs/>
          <w:color w:val="000000"/>
          <w:sz w:val="28"/>
          <w:szCs w:val="28"/>
        </w:rPr>
        <w:t xml:space="preserve">JUNIOR </w:t>
      </w:r>
      <w:r w:rsidR="0049492D" w:rsidRPr="0049492D">
        <w:rPr>
          <w:rFonts w:ascii="Arial" w:hAnsi="Arial" w:cs="Arial"/>
          <w:b/>
          <w:bCs/>
          <w:color w:val="000000"/>
          <w:sz w:val="28"/>
          <w:szCs w:val="28"/>
        </w:rPr>
        <w:t>HANDLER</w:t>
      </w:r>
    </w:p>
    <w:p w:rsidR="0049492D" w:rsidRPr="0049492D" w:rsidRDefault="0049492D" w:rsidP="0049492D">
      <w:pPr>
        <w:autoSpaceDE w:val="0"/>
        <w:autoSpaceDN w:val="0"/>
        <w:adjustRightInd w:val="0"/>
        <w:spacing w:after="0" w:line="240" w:lineRule="auto"/>
        <w:jc w:val="center"/>
        <w:rPr>
          <w:rFonts w:ascii="Arial" w:hAnsi="Arial" w:cs="Arial"/>
          <w:b/>
          <w:bCs/>
          <w:color w:val="000000"/>
          <w:sz w:val="28"/>
          <w:szCs w:val="28"/>
        </w:rPr>
      </w:pPr>
    </w:p>
    <w:p w:rsidR="00F77299" w:rsidRPr="005B4BCE" w:rsidRDefault="00F77299" w:rsidP="00B910B5">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5B4BCE">
        <w:rPr>
          <w:rFonts w:ascii="Arial" w:hAnsi="Arial" w:cs="Arial"/>
          <w:color w:val="000000"/>
          <w:sz w:val="20"/>
          <w:szCs w:val="20"/>
        </w:rPr>
        <w:t>The aim of this class is to encourage Junior Exhibitors, whether they own a pedigree or domestic, to</w:t>
      </w:r>
      <w:r w:rsidR="005B4BCE" w:rsidRPr="005B4BCE">
        <w:rPr>
          <w:rFonts w:ascii="Arial" w:hAnsi="Arial" w:cs="Arial"/>
          <w:color w:val="000000"/>
          <w:sz w:val="20"/>
          <w:szCs w:val="20"/>
        </w:rPr>
        <w:t xml:space="preserve"> </w:t>
      </w:r>
      <w:r w:rsidRPr="005B4BCE">
        <w:rPr>
          <w:rFonts w:ascii="Arial" w:hAnsi="Arial" w:cs="Arial"/>
          <w:color w:val="000000"/>
          <w:sz w:val="20"/>
          <w:szCs w:val="20"/>
        </w:rPr>
        <w:t>bench their cat and look after it at the show.</w:t>
      </w:r>
    </w:p>
    <w:p w:rsidR="00F77299" w:rsidRPr="0049492D" w:rsidRDefault="00F77299" w:rsidP="00B910B5">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49492D">
        <w:rPr>
          <w:rFonts w:ascii="Arial" w:hAnsi="Arial" w:cs="Arial"/>
          <w:color w:val="000000"/>
          <w:sz w:val="20"/>
          <w:szCs w:val="20"/>
        </w:rPr>
        <w:t>A Junior Exhibitor must be under the age of 18 years at the beginning of the calendar/show year.</w:t>
      </w:r>
    </w:p>
    <w:p w:rsidR="00F77299" w:rsidRPr="0049492D" w:rsidRDefault="00F77299" w:rsidP="00B910B5">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49492D">
        <w:rPr>
          <w:rFonts w:ascii="Arial" w:hAnsi="Arial" w:cs="Arial"/>
          <w:color w:val="000000"/>
          <w:sz w:val="20"/>
          <w:szCs w:val="20"/>
        </w:rPr>
        <w:t xml:space="preserve">There are to be two age divisions </w:t>
      </w:r>
      <w:r w:rsidRPr="0049492D">
        <w:rPr>
          <w:rFonts w:ascii="Cambria Math" w:hAnsi="Cambria Math" w:cs="Cambria Math"/>
          <w:color w:val="000000"/>
          <w:sz w:val="20"/>
          <w:szCs w:val="20"/>
        </w:rPr>
        <w:t>‐</w:t>
      </w:r>
      <w:r w:rsidRPr="0049492D">
        <w:rPr>
          <w:rFonts w:ascii="Arial" w:hAnsi="Arial" w:cs="Arial"/>
          <w:color w:val="000000"/>
          <w:sz w:val="20"/>
          <w:szCs w:val="20"/>
        </w:rPr>
        <w:t xml:space="preserve"> 6 to 12 years &amp; 13 to 17 years.</w:t>
      </w:r>
    </w:p>
    <w:p w:rsidR="00F77299" w:rsidRPr="00AE740F" w:rsidRDefault="00F77299" w:rsidP="00B910B5">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AE740F">
        <w:rPr>
          <w:rFonts w:ascii="Arial" w:hAnsi="Arial" w:cs="Arial"/>
          <w:color w:val="000000"/>
          <w:sz w:val="20"/>
          <w:szCs w:val="20"/>
        </w:rPr>
        <w:t>It is required that the parent/guardian accompany their child during the assessment at a discrete</w:t>
      </w:r>
      <w:r w:rsidR="00AE740F" w:rsidRPr="00AE740F">
        <w:rPr>
          <w:rFonts w:ascii="Arial" w:hAnsi="Arial" w:cs="Arial"/>
          <w:color w:val="000000"/>
          <w:sz w:val="20"/>
          <w:szCs w:val="20"/>
        </w:rPr>
        <w:t xml:space="preserve"> </w:t>
      </w:r>
      <w:r w:rsidRPr="00AE740F">
        <w:rPr>
          <w:rFonts w:ascii="Arial" w:hAnsi="Arial" w:cs="Arial"/>
          <w:color w:val="000000"/>
          <w:sz w:val="20"/>
          <w:szCs w:val="20"/>
        </w:rPr>
        <w:t>distance.</w:t>
      </w:r>
    </w:p>
    <w:p w:rsidR="00F77299" w:rsidRPr="0049492D" w:rsidRDefault="00F77299" w:rsidP="00B910B5">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49492D">
        <w:rPr>
          <w:rFonts w:ascii="Arial" w:hAnsi="Arial" w:cs="Arial"/>
          <w:color w:val="000000"/>
          <w:sz w:val="20"/>
          <w:szCs w:val="20"/>
        </w:rPr>
        <w:t>Assessment to be based on</w:t>
      </w:r>
    </w:p>
    <w:p w:rsidR="00F77299" w:rsidRPr="00B910B5" w:rsidRDefault="00F77299" w:rsidP="00B910B5">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General knowledge of their exhibit.</w:t>
      </w:r>
    </w:p>
    <w:p w:rsidR="00F77299" w:rsidRPr="00B910B5" w:rsidRDefault="00F77299" w:rsidP="00B910B5">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 xml:space="preserve">How it was prepared prior to the show </w:t>
      </w:r>
      <w:proofErr w:type="spellStart"/>
      <w:r w:rsidRPr="00B910B5">
        <w:rPr>
          <w:rFonts w:ascii="Arial" w:hAnsi="Arial" w:cs="Arial"/>
          <w:color w:val="000000"/>
          <w:sz w:val="20"/>
          <w:szCs w:val="20"/>
        </w:rPr>
        <w:t>ie</w:t>
      </w:r>
      <w:proofErr w:type="spellEnd"/>
      <w:r w:rsidRPr="00B910B5">
        <w:rPr>
          <w:rFonts w:ascii="Arial" w:hAnsi="Arial" w:cs="Arial"/>
          <w:color w:val="000000"/>
          <w:sz w:val="20"/>
          <w:szCs w:val="20"/>
        </w:rPr>
        <w:t xml:space="preserve"> grooming.</w:t>
      </w:r>
    </w:p>
    <w:p w:rsidR="00F77299" w:rsidRPr="00B910B5" w:rsidRDefault="00F77299" w:rsidP="00B910B5">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Knowledge of their chosen breed if a pedigree cat.</w:t>
      </w:r>
    </w:p>
    <w:p w:rsidR="00F77299" w:rsidRPr="00B910B5" w:rsidRDefault="00F77299" w:rsidP="00B910B5">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General care, cat husbandry, exhibition cage preparation.</w:t>
      </w:r>
    </w:p>
    <w:p w:rsidR="00F77299" w:rsidRPr="00B910B5" w:rsidRDefault="00F77299" w:rsidP="00B910B5">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Cat presentation and cleanliness</w:t>
      </w:r>
    </w:p>
    <w:p w:rsidR="00F77299" w:rsidRPr="00B910B5" w:rsidRDefault="00F77299" w:rsidP="00B910B5">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Exhibits temperament</w:t>
      </w:r>
    </w:p>
    <w:p w:rsidR="00F77299" w:rsidRPr="00B910B5" w:rsidRDefault="00F77299" w:rsidP="00B910B5">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 xml:space="preserve">13 to 17 </w:t>
      </w:r>
      <w:proofErr w:type="spellStart"/>
      <w:r w:rsidRPr="00B910B5">
        <w:rPr>
          <w:rFonts w:ascii="Arial" w:hAnsi="Arial" w:cs="Arial"/>
          <w:color w:val="000000"/>
          <w:sz w:val="20"/>
          <w:szCs w:val="20"/>
        </w:rPr>
        <w:t>yrs</w:t>
      </w:r>
      <w:proofErr w:type="spellEnd"/>
      <w:r w:rsidRPr="00B910B5">
        <w:rPr>
          <w:rFonts w:ascii="Arial" w:hAnsi="Arial" w:cs="Arial"/>
          <w:color w:val="000000"/>
          <w:sz w:val="20"/>
          <w:szCs w:val="20"/>
        </w:rPr>
        <w:t xml:space="preserve"> to handle and present their exhibit.</w:t>
      </w:r>
    </w:p>
    <w:p w:rsidR="00F77299" w:rsidRPr="00B910B5" w:rsidRDefault="00F77299" w:rsidP="00B910B5">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The Junior Exhibitor must be a financial Junior Member.</w:t>
      </w:r>
    </w:p>
    <w:p w:rsidR="00F77299" w:rsidRPr="00B910B5" w:rsidRDefault="00F77299" w:rsidP="00B910B5">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A Junior Exhibitor does not have to own the cat which he/she exhibits and does not have to exhibit the</w:t>
      </w:r>
      <w:r w:rsidR="00B910B5" w:rsidRPr="00B910B5">
        <w:rPr>
          <w:rFonts w:ascii="Arial" w:hAnsi="Arial" w:cs="Arial"/>
          <w:color w:val="000000"/>
          <w:sz w:val="20"/>
          <w:szCs w:val="20"/>
        </w:rPr>
        <w:t xml:space="preserve"> </w:t>
      </w:r>
      <w:r w:rsidRPr="00B910B5">
        <w:rPr>
          <w:rFonts w:ascii="Arial" w:hAnsi="Arial" w:cs="Arial"/>
          <w:color w:val="000000"/>
          <w:sz w:val="20"/>
          <w:szCs w:val="20"/>
        </w:rPr>
        <w:t>same cat throughout the whole year.</w:t>
      </w:r>
    </w:p>
    <w:p w:rsidR="007D71B0" w:rsidRPr="007D71B0" w:rsidRDefault="007D71B0" w:rsidP="00B910B5">
      <w:pPr>
        <w:pStyle w:val="ListParagraph"/>
        <w:numPr>
          <w:ilvl w:val="0"/>
          <w:numId w:val="3"/>
        </w:numPr>
        <w:autoSpaceDE w:val="0"/>
        <w:autoSpaceDN w:val="0"/>
        <w:adjustRightInd w:val="0"/>
        <w:spacing w:after="0" w:line="240" w:lineRule="auto"/>
        <w:rPr>
          <w:rFonts w:ascii="Arial" w:hAnsi="Arial" w:cs="Arial"/>
          <w:sz w:val="20"/>
          <w:szCs w:val="20"/>
        </w:rPr>
      </w:pPr>
      <w:r w:rsidRPr="007D71B0">
        <w:rPr>
          <w:rFonts w:ascii="Arial" w:hAnsi="Arial" w:cs="Arial"/>
          <w:sz w:val="20"/>
          <w:szCs w:val="20"/>
        </w:rPr>
        <w:t xml:space="preserve">$5 </w:t>
      </w:r>
      <w:r w:rsidR="00F77299" w:rsidRPr="007D71B0">
        <w:rPr>
          <w:rFonts w:ascii="Arial" w:hAnsi="Arial" w:cs="Arial"/>
          <w:sz w:val="20"/>
          <w:szCs w:val="20"/>
        </w:rPr>
        <w:t>for entering the Junior Exhibitor class.</w:t>
      </w:r>
      <w:r w:rsidR="00AE740F" w:rsidRPr="007D71B0">
        <w:rPr>
          <w:rFonts w:ascii="Arial" w:hAnsi="Arial" w:cs="Arial"/>
          <w:sz w:val="20"/>
          <w:szCs w:val="20"/>
        </w:rPr>
        <w:t xml:space="preserve"> </w:t>
      </w:r>
    </w:p>
    <w:p w:rsidR="00F77299" w:rsidRPr="007D71B0" w:rsidRDefault="00F77299" w:rsidP="00B910B5">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7D71B0">
        <w:rPr>
          <w:rFonts w:ascii="Arial" w:hAnsi="Arial" w:cs="Arial"/>
          <w:color w:val="000000"/>
          <w:sz w:val="20"/>
          <w:szCs w:val="20"/>
        </w:rPr>
        <w:t>All Junior Exhibitors’ cats must be entered in their normal open or age class.</w:t>
      </w:r>
    </w:p>
    <w:p w:rsidR="00F77299" w:rsidRPr="00B910B5" w:rsidRDefault="00F77299" w:rsidP="00B910B5">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Junior Exhibitors are to be issued with their own vet slip which must be endorsed Junior Exhibitor. They</w:t>
      </w:r>
      <w:r w:rsidR="00B910B5" w:rsidRPr="00B910B5">
        <w:rPr>
          <w:rFonts w:ascii="Arial" w:hAnsi="Arial" w:cs="Arial"/>
          <w:color w:val="000000"/>
          <w:sz w:val="20"/>
          <w:szCs w:val="20"/>
        </w:rPr>
        <w:t xml:space="preserve"> </w:t>
      </w:r>
      <w:r w:rsidRPr="00B910B5">
        <w:rPr>
          <w:rFonts w:ascii="Arial" w:hAnsi="Arial" w:cs="Arial"/>
          <w:color w:val="000000"/>
          <w:sz w:val="20"/>
          <w:szCs w:val="20"/>
        </w:rPr>
        <w:t>must attend the show, and bench their cat.</w:t>
      </w:r>
    </w:p>
    <w:p w:rsidR="00F77299" w:rsidRPr="00B910B5" w:rsidRDefault="00F77299" w:rsidP="00B910B5">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All Junior Exhibitors’ cats will be judged together irrespective of whether the cat is a pedigreed or not.</w:t>
      </w:r>
    </w:p>
    <w:p w:rsidR="00F77299" w:rsidRPr="007D71B0" w:rsidRDefault="00F77299" w:rsidP="00B910B5">
      <w:pPr>
        <w:pStyle w:val="ListParagraph"/>
        <w:numPr>
          <w:ilvl w:val="0"/>
          <w:numId w:val="3"/>
        </w:numPr>
        <w:autoSpaceDE w:val="0"/>
        <w:autoSpaceDN w:val="0"/>
        <w:adjustRightInd w:val="0"/>
        <w:spacing w:after="0" w:line="240" w:lineRule="auto"/>
        <w:rPr>
          <w:rFonts w:ascii="Arial" w:hAnsi="Arial" w:cs="Arial"/>
          <w:sz w:val="20"/>
          <w:szCs w:val="20"/>
        </w:rPr>
      </w:pPr>
      <w:r w:rsidRPr="007D71B0">
        <w:rPr>
          <w:rFonts w:ascii="Arial" w:hAnsi="Arial" w:cs="Arial"/>
          <w:sz w:val="20"/>
          <w:szCs w:val="20"/>
        </w:rPr>
        <w:t>First</w:t>
      </w:r>
      <w:r w:rsidR="00C94347" w:rsidRPr="007D71B0">
        <w:rPr>
          <w:rFonts w:ascii="Arial" w:hAnsi="Arial" w:cs="Arial"/>
          <w:sz w:val="20"/>
          <w:szCs w:val="20"/>
        </w:rPr>
        <w:t xml:space="preserve"> 10</w:t>
      </w:r>
      <w:r w:rsidRPr="007D71B0">
        <w:rPr>
          <w:rFonts w:ascii="Arial" w:hAnsi="Arial" w:cs="Arial"/>
          <w:sz w:val="20"/>
          <w:szCs w:val="20"/>
        </w:rPr>
        <w:t>, second</w:t>
      </w:r>
      <w:r w:rsidR="00C94347" w:rsidRPr="007D71B0">
        <w:rPr>
          <w:rFonts w:ascii="Arial" w:hAnsi="Arial" w:cs="Arial"/>
          <w:sz w:val="20"/>
          <w:szCs w:val="20"/>
        </w:rPr>
        <w:t xml:space="preserve"> 7</w:t>
      </w:r>
      <w:r w:rsidRPr="007D71B0">
        <w:rPr>
          <w:rFonts w:ascii="Arial" w:hAnsi="Arial" w:cs="Arial"/>
          <w:sz w:val="20"/>
          <w:szCs w:val="20"/>
        </w:rPr>
        <w:t xml:space="preserve"> and third </w:t>
      </w:r>
      <w:r w:rsidR="00C94347" w:rsidRPr="007D71B0">
        <w:rPr>
          <w:rFonts w:ascii="Arial" w:hAnsi="Arial" w:cs="Arial"/>
          <w:sz w:val="20"/>
          <w:szCs w:val="20"/>
        </w:rPr>
        <w:t xml:space="preserve">5 </w:t>
      </w:r>
      <w:r w:rsidRPr="007D71B0">
        <w:rPr>
          <w:rFonts w:ascii="Arial" w:hAnsi="Arial" w:cs="Arial"/>
          <w:sz w:val="20"/>
          <w:szCs w:val="20"/>
        </w:rPr>
        <w:t>places will carry points which are awarded to the Junior Exhibitor, and the</w:t>
      </w:r>
      <w:r w:rsidR="00C94347" w:rsidRPr="007D71B0">
        <w:rPr>
          <w:rFonts w:ascii="Arial" w:hAnsi="Arial" w:cs="Arial"/>
          <w:sz w:val="20"/>
          <w:szCs w:val="20"/>
        </w:rPr>
        <w:t xml:space="preserve"> </w:t>
      </w:r>
      <w:r w:rsidRPr="007D71B0">
        <w:rPr>
          <w:rFonts w:ascii="Arial" w:hAnsi="Arial" w:cs="Arial"/>
          <w:sz w:val="20"/>
          <w:szCs w:val="20"/>
        </w:rPr>
        <w:t>points will accumulate during the year.</w:t>
      </w:r>
      <w:r w:rsidR="00C94347" w:rsidRPr="007D71B0">
        <w:rPr>
          <w:rFonts w:ascii="Arial" w:hAnsi="Arial" w:cs="Arial"/>
          <w:sz w:val="20"/>
          <w:szCs w:val="20"/>
        </w:rPr>
        <w:t xml:space="preserve"> </w:t>
      </w:r>
    </w:p>
    <w:p w:rsidR="00F77299" w:rsidRPr="00B910B5" w:rsidRDefault="00F77299" w:rsidP="00B910B5">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The judge judging the challenge classes need not judge this class. However the challenge classes must</w:t>
      </w:r>
      <w:r w:rsidR="00B910B5" w:rsidRPr="00B910B5">
        <w:rPr>
          <w:rFonts w:ascii="Arial" w:hAnsi="Arial" w:cs="Arial"/>
          <w:color w:val="000000"/>
          <w:sz w:val="20"/>
          <w:szCs w:val="20"/>
        </w:rPr>
        <w:t xml:space="preserve"> </w:t>
      </w:r>
      <w:r w:rsidRPr="00B910B5">
        <w:rPr>
          <w:rFonts w:ascii="Arial" w:hAnsi="Arial" w:cs="Arial"/>
          <w:color w:val="000000"/>
          <w:sz w:val="20"/>
          <w:szCs w:val="20"/>
        </w:rPr>
        <w:t>be judged first.</w:t>
      </w:r>
    </w:p>
    <w:p w:rsidR="00B910B5" w:rsidRPr="00F77299" w:rsidRDefault="00B910B5" w:rsidP="00F77299">
      <w:pPr>
        <w:autoSpaceDE w:val="0"/>
        <w:autoSpaceDN w:val="0"/>
        <w:adjustRightInd w:val="0"/>
        <w:spacing w:after="0" w:line="240" w:lineRule="auto"/>
        <w:rPr>
          <w:rFonts w:ascii="Arial" w:hAnsi="Arial" w:cs="Arial"/>
          <w:color w:val="000000"/>
          <w:sz w:val="20"/>
          <w:szCs w:val="20"/>
        </w:rPr>
      </w:pPr>
    </w:p>
    <w:p w:rsidR="00B910B5" w:rsidRDefault="00F77299" w:rsidP="00F77299">
      <w:pPr>
        <w:autoSpaceDE w:val="0"/>
        <w:autoSpaceDN w:val="0"/>
        <w:adjustRightInd w:val="0"/>
        <w:spacing w:after="0" w:line="240" w:lineRule="auto"/>
        <w:rPr>
          <w:rFonts w:ascii="Arial" w:hAnsi="Arial" w:cs="Arial"/>
          <w:color w:val="000000"/>
          <w:sz w:val="20"/>
          <w:szCs w:val="20"/>
        </w:rPr>
      </w:pPr>
      <w:r w:rsidRPr="00F77299">
        <w:rPr>
          <w:rFonts w:ascii="Arial" w:hAnsi="Arial" w:cs="Arial"/>
          <w:color w:val="000000"/>
          <w:sz w:val="20"/>
          <w:szCs w:val="20"/>
        </w:rPr>
        <w:t>NOTES:</w:t>
      </w:r>
    </w:p>
    <w:p w:rsidR="00F77299" w:rsidRPr="00B910B5" w:rsidRDefault="00F77299" w:rsidP="00B910B5">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Junior Exhibitor is not a compulsory miscellaneous class.</w:t>
      </w:r>
    </w:p>
    <w:p w:rsidR="00F77299" w:rsidRPr="00B910B5" w:rsidRDefault="00F77299" w:rsidP="00B910B5">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B910B5">
        <w:rPr>
          <w:rFonts w:ascii="Arial" w:hAnsi="Arial" w:cs="Arial"/>
          <w:color w:val="000000"/>
          <w:sz w:val="20"/>
          <w:szCs w:val="20"/>
        </w:rPr>
        <w:t>Be it one show or 10, the Junior Exhibitor with the most points will be awarded the years’</w:t>
      </w:r>
      <w:r w:rsidR="00B910B5" w:rsidRPr="00B910B5">
        <w:rPr>
          <w:rFonts w:ascii="Arial" w:hAnsi="Arial" w:cs="Arial"/>
          <w:color w:val="000000"/>
          <w:sz w:val="20"/>
          <w:szCs w:val="20"/>
        </w:rPr>
        <w:t xml:space="preserve"> </w:t>
      </w:r>
      <w:r w:rsidRPr="00B910B5">
        <w:rPr>
          <w:rFonts w:ascii="Arial" w:hAnsi="Arial" w:cs="Arial"/>
          <w:color w:val="000000"/>
          <w:sz w:val="20"/>
          <w:szCs w:val="20"/>
        </w:rPr>
        <w:t>Junior Exhibitor award.</w:t>
      </w:r>
    </w:p>
    <w:p w:rsidR="00F77299" w:rsidRPr="00F77299" w:rsidRDefault="00F77299" w:rsidP="00F77299">
      <w:pPr>
        <w:autoSpaceDE w:val="0"/>
        <w:autoSpaceDN w:val="0"/>
        <w:adjustRightInd w:val="0"/>
        <w:spacing w:after="0" w:line="240" w:lineRule="auto"/>
        <w:rPr>
          <w:rFonts w:ascii="Arial" w:hAnsi="Arial" w:cs="Arial"/>
          <w:color w:val="000000"/>
          <w:sz w:val="20"/>
          <w:szCs w:val="20"/>
        </w:rPr>
      </w:pPr>
      <w:r w:rsidRPr="00F77299">
        <w:rPr>
          <w:rFonts w:ascii="Arial" w:hAnsi="Arial" w:cs="Arial"/>
          <w:color w:val="000000"/>
          <w:sz w:val="20"/>
          <w:szCs w:val="20"/>
        </w:rPr>
        <w:t>This may be reviewed if popularity increases.</w:t>
      </w:r>
    </w:p>
    <w:p w:rsidR="00F77299" w:rsidRDefault="00F77299" w:rsidP="00F77299">
      <w:pPr>
        <w:rPr>
          <w:rFonts w:ascii="Calibri" w:hAnsi="Calibri" w:cs="Calibri"/>
          <w:color w:val="000000"/>
          <w:sz w:val="19"/>
          <w:szCs w:val="19"/>
        </w:rPr>
      </w:pPr>
    </w:p>
    <w:p w:rsidR="00F77299" w:rsidRDefault="00F77299" w:rsidP="00F77299"/>
    <w:p w:rsidR="00C94347" w:rsidRDefault="00C94347" w:rsidP="00F77299"/>
    <w:p w:rsidR="00C94347" w:rsidRDefault="00C94347" w:rsidP="00F77299"/>
    <w:p w:rsidR="00C94347" w:rsidRDefault="00C94347" w:rsidP="00F77299"/>
    <w:p w:rsidR="00C94347" w:rsidRDefault="00C94347" w:rsidP="00F77299"/>
    <w:p w:rsidR="007D71B0" w:rsidRDefault="007D71B0" w:rsidP="00F77299"/>
    <w:p w:rsidR="00C94347" w:rsidRDefault="00C94347" w:rsidP="00F77299"/>
    <w:p w:rsidR="00C94347" w:rsidRDefault="00C94347" w:rsidP="00F77299"/>
    <w:p w:rsidR="00C94347" w:rsidRPr="00C94347" w:rsidRDefault="00C94347" w:rsidP="00C94347">
      <w:pPr>
        <w:autoSpaceDE w:val="0"/>
        <w:autoSpaceDN w:val="0"/>
        <w:adjustRightInd w:val="0"/>
        <w:spacing w:after="0" w:line="240" w:lineRule="auto"/>
        <w:rPr>
          <w:rFonts w:ascii="Calibri-Bold" w:hAnsi="Calibri-Bold" w:cs="Calibri-Bold"/>
          <w:b/>
          <w:bCs/>
          <w:color w:val="4F83BE"/>
          <w:sz w:val="24"/>
          <w:szCs w:val="24"/>
        </w:rPr>
      </w:pPr>
      <w:r w:rsidRPr="00C94347">
        <w:rPr>
          <w:rFonts w:ascii="Calibri-Bold" w:hAnsi="Calibri-Bold" w:cs="Calibri-Bold"/>
          <w:b/>
          <w:bCs/>
          <w:color w:val="4F83BE"/>
          <w:sz w:val="24"/>
          <w:szCs w:val="24"/>
        </w:rPr>
        <w:lastRenderedPageBreak/>
        <w:t>Consent for Child to Participate in the Junior Exhibitor class.</w:t>
      </w:r>
    </w:p>
    <w:p w:rsidR="00C94347" w:rsidRPr="00C94347" w:rsidRDefault="00C94347" w:rsidP="00C94347">
      <w:pPr>
        <w:rPr>
          <w:rFonts w:ascii="Calibri" w:hAnsi="Calibri" w:cs="Calibri"/>
          <w:color w:val="000000"/>
          <w:sz w:val="20"/>
          <w:szCs w:val="20"/>
        </w:rPr>
      </w:pPr>
      <w:r w:rsidRPr="00C94347">
        <w:rPr>
          <w:rFonts w:ascii="Calibri" w:hAnsi="Calibri" w:cs="Calibri"/>
          <w:color w:val="000000"/>
          <w:sz w:val="20"/>
          <w:szCs w:val="20"/>
        </w:rPr>
        <w:t>This form must be used for all members entering the NSWCFA Junior class under the age of 18yrs.</w:t>
      </w:r>
    </w:p>
    <w:tbl>
      <w:tblPr>
        <w:tblStyle w:val="TableGrid"/>
        <w:tblW w:w="0" w:type="auto"/>
        <w:tblLook w:val="04A0" w:firstRow="1" w:lastRow="0" w:firstColumn="1" w:lastColumn="0" w:noHBand="0" w:noVBand="1"/>
      </w:tblPr>
      <w:tblGrid>
        <w:gridCol w:w="9016"/>
      </w:tblGrid>
      <w:tr w:rsidR="005A4A45" w:rsidRPr="005A4A45" w:rsidTr="005A4A45">
        <w:trPr>
          <w:trHeight w:val="300"/>
        </w:trPr>
        <w:tc>
          <w:tcPr>
            <w:tcW w:w="9016" w:type="dxa"/>
            <w:shd w:val="clear" w:color="auto" w:fill="E7E6E6" w:themeFill="background2"/>
          </w:tcPr>
          <w:p w:rsidR="005A4A45" w:rsidRPr="005A4A45" w:rsidRDefault="005A4A45" w:rsidP="00C94347">
            <w:pPr>
              <w:rPr>
                <w:b/>
                <w:sz w:val="28"/>
                <w:szCs w:val="28"/>
              </w:rPr>
            </w:pPr>
            <w:r w:rsidRPr="005A4A45">
              <w:rPr>
                <w:b/>
                <w:sz w:val="28"/>
                <w:szCs w:val="28"/>
              </w:rPr>
              <w:t>Show Information</w:t>
            </w:r>
          </w:p>
        </w:tc>
      </w:tr>
      <w:tr w:rsidR="005A4A45" w:rsidRPr="005A4A45" w:rsidTr="005A4A45">
        <w:tc>
          <w:tcPr>
            <w:tcW w:w="9016" w:type="dxa"/>
          </w:tcPr>
          <w:p w:rsidR="005A4A45" w:rsidRPr="005A4A45" w:rsidRDefault="005A4A45" w:rsidP="00C94347">
            <w:pPr>
              <w:rPr>
                <w:sz w:val="24"/>
                <w:szCs w:val="24"/>
              </w:rPr>
            </w:pPr>
            <w:r>
              <w:rPr>
                <w:sz w:val="24"/>
                <w:szCs w:val="24"/>
              </w:rPr>
              <w:t>Name of Show:</w:t>
            </w:r>
          </w:p>
        </w:tc>
      </w:tr>
      <w:tr w:rsidR="005A4A45" w:rsidRPr="005A4A45" w:rsidTr="005A4A45">
        <w:tc>
          <w:tcPr>
            <w:tcW w:w="9016" w:type="dxa"/>
          </w:tcPr>
          <w:p w:rsidR="005A4A45" w:rsidRPr="005A4A45" w:rsidRDefault="005A4A45" w:rsidP="00C94347">
            <w:pPr>
              <w:rPr>
                <w:sz w:val="24"/>
                <w:szCs w:val="24"/>
              </w:rPr>
            </w:pPr>
            <w:r>
              <w:rPr>
                <w:sz w:val="24"/>
                <w:szCs w:val="24"/>
              </w:rPr>
              <w:t>Date of Show:</w:t>
            </w:r>
          </w:p>
        </w:tc>
      </w:tr>
      <w:tr w:rsidR="005A4A45" w:rsidRPr="005A4A45" w:rsidTr="005A4A45">
        <w:tc>
          <w:tcPr>
            <w:tcW w:w="9016" w:type="dxa"/>
          </w:tcPr>
          <w:p w:rsidR="005A4A45" w:rsidRPr="005A4A45" w:rsidRDefault="005A4A45" w:rsidP="00C94347">
            <w:pPr>
              <w:rPr>
                <w:sz w:val="24"/>
                <w:szCs w:val="24"/>
              </w:rPr>
            </w:pPr>
            <w:r>
              <w:rPr>
                <w:sz w:val="24"/>
                <w:szCs w:val="24"/>
              </w:rPr>
              <w:t>Junior Exhibitor Class:           6 to 12yrs                        13 to 17yrs</w:t>
            </w:r>
          </w:p>
        </w:tc>
      </w:tr>
      <w:tr w:rsidR="005A4A45" w:rsidRPr="005A4A45" w:rsidTr="005A4A45">
        <w:tc>
          <w:tcPr>
            <w:tcW w:w="9016" w:type="dxa"/>
          </w:tcPr>
          <w:p w:rsidR="005A4A45" w:rsidRPr="005A4A45" w:rsidRDefault="005A4A45" w:rsidP="005A4A45">
            <w:pPr>
              <w:jc w:val="center"/>
              <w:rPr>
                <w:i/>
                <w:sz w:val="24"/>
                <w:szCs w:val="24"/>
              </w:rPr>
            </w:pPr>
            <w:r w:rsidRPr="005A4A45">
              <w:rPr>
                <w:i/>
                <w:sz w:val="24"/>
                <w:szCs w:val="24"/>
              </w:rPr>
              <w:t>Circle which is applicable</w:t>
            </w:r>
          </w:p>
        </w:tc>
      </w:tr>
      <w:tr w:rsidR="00B71804" w:rsidRPr="005A4A45" w:rsidTr="00D022D0">
        <w:trPr>
          <w:trHeight w:val="300"/>
        </w:trPr>
        <w:tc>
          <w:tcPr>
            <w:tcW w:w="9016" w:type="dxa"/>
            <w:shd w:val="clear" w:color="auto" w:fill="E7E6E6" w:themeFill="background2"/>
          </w:tcPr>
          <w:p w:rsidR="00B71804" w:rsidRPr="005A4A45" w:rsidRDefault="00B71804" w:rsidP="00D022D0">
            <w:pPr>
              <w:rPr>
                <w:b/>
                <w:sz w:val="28"/>
                <w:szCs w:val="28"/>
              </w:rPr>
            </w:pPr>
            <w:r>
              <w:rPr>
                <w:b/>
                <w:sz w:val="28"/>
                <w:szCs w:val="28"/>
              </w:rPr>
              <w:t>Child’s Information</w:t>
            </w:r>
          </w:p>
        </w:tc>
      </w:tr>
      <w:tr w:rsidR="00B71804" w:rsidRPr="005A4A45" w:rsidTr="00D022D0">
        <w:tc>
          <w:tcPr>
            <w:tcW w:w="9016" w:type="dxa"/>
          </w:tcPr>
          <w:p w:rsidR="00B71804" w:rsidRPr="005A4A45" w:rsidRDefault="00B71804" w:rsidP="00D022D0">
            <w:pPr>
              <w:rPr>
                <w:sz w:val="24"/>
                <w:szCs w:val="24"/>
              </w:rPr>
            </w:pPr>
            <w:r>
              <w:rPr>
                <w:sz w:val="24"/>
                <w:szCs w:val="24"/>
              </w:rPr>
              <w:t>Full Name:                                                                                     Age:</w:t>
            </w:r>
          </w:p>
        </w:tc>
      </w:tr>
      <w:tr w:rsidR="00B71804" w:rsidRPr="005A4A45" w:rsidTr="00D022D0">
        <w:tc>
          <w:tcPr>
            <w:tcW w:w="9016" w:type="dxa"/>
          </w:tcPr>
          <w:p w:rsidR="00B71804" w:rsidRPr="005A4A45" w:rsidRDefault="00B71804" w:rsidP="00D022D0">
            <w:pPr>
              <w:rPr>
                <w:sz w:val="24"/>
                <w:szCs w:val="24"/>
              </w:rPr>
            </w:pPr>
            <w:r>
              <w:rPr>
                <w:sz w:val="24"/>
                <w:szCs w:val="24"/>
              </w:rPr>
              <w:t>Address:                                                                                         Postcode:</w:t>
            </w:r>
          </w:p>
        </w:tc>
      </w:tr>
      <w:tr w:rsidR="00B71804" w:rsidRPr="005A4A45" w:rsidTr="00D022D0">
        <w:tc>
          <w:tcPr>
            <w:tcW w:w="9016" w:type="dxa"/>
          </w:tcPr>
          <w:p w:rsidR="00B71804" w:rsidRPr="005A4A45" w:rsidRDefault="00B71804" w:rsidP="00D022D0">
            <w:pPr>
              <w:rPr>
                <w:sz w:val="24"/>
                <w:szCs w:val="24"/>
              </w:rPr>
            </w:pPr>
            <w:r>
              <w:rPr>
                <w:sz w:val="24"/>
                <w:szCs w:val="24"/>
              </w:rPr>
              <w:t>Contact Phone Number:</w:t>
            </w:r>
          </w:p>
        </w:tc>
      </w:tr>
      <w:tr w:rsidR="00B71804" w:rsidRPr="00B71804" w:rsidTr="00D022D0">
        <w:tc>
          <w:tcPr>
            <w:tcW w:w="9016" w:type="dxa"/>
          </w:tcPr>
          <w:p w:rsidR="00B71804" w:rsidRPr="00B71804" w:rsidRDefault="00B71804" w:rsidP="00B71804">
            <w:pPr>
              <w:rPr>
                <w:sz w:val="24"/>
                <w:szCs w:val="24"/>
              </w:rPr>
            </w:pPr>
            <w:r>
              <w:rPr>
                <w:sz w:val="24"/>
                <w:szCs w:val="24"/>
              </w:rPr>
              <w:t>Relationship to Child:</w:t>
            </w:r>
          </w:p>
        </w:tc>
      </w:tr>
      <w:tr w:rsidR="00307F11" w:rsidRPr="00B71804" w:rsidTr="00D022D0">
        <w:tc>
          <w:tcPr>
            <w:tcW w:w="9016" w:type="dxa"/>
          </w:tcPr>
          <w:p w:rsidR="00307F11" w:rsidRDefault="00307F11" w:rsidP="00B71804">
            <w:pPr>
              <w:rPr>
                <w:sz w:val="24"/>
                <w:szCs w:val="24"/>
              </w:rPr>
            </w:pPr>
          </w:p>
        </w:tc>
      </w:tr>
      <w:tr w:rsidR="00307F11" w:rsidRPr="005A4A45" w:rsidTr="00307F11">
        <w:trPr>
          <w:trHeight w:val="300"/>
        </w:trPr>
        <w:tc>
          <w:tcPr>
            <w:tcW w:w="9016" w:type="dxa"/>
            <w:shd w:val="clear" w:color="auto" w:fill="E7E6E6" w:themeFill="background2"/>
          </w:tcPr>
          <w:p w:rsidR="00307F11" w:rsidRPr="005A4A45" w:rsidRDefault="00307F11" w:rsidP="00D022D0">
            <w:pPr>
              <w:rPr>
                <w:b/>
                <w:sz w:val="28"/>
                <w:szCs w:val="28"/>
              </w:rPr>
            </w:pPr>
            <w:r>
              <w:rPr>
                <w:b/>
                <w:sz w:val="28"/>
                <w:szCs w:val="28"/>
              </w:rPr>
              <w:t>Photography Consent</w:t>
            </w:r>
          </w:p>
        </w:tc>
      </w:tr>
      <w:tr w:rsidR="00307F11" w:rsidRPr="005A4A45" w:rsidTr="00307F11">
        <w:trPr>
          <w:trHeight w:val="300"/>
        </w:trPr>
        <w:tc>
          <w:tcPr>
            <w:tcW w:w="9016" w:type="dxa"/>
            <w:shd w:val="clear" w:color="auto" w:fill="FFFFFF" w:themeFill="background1"/>
          </w:tcPr>
          <w:p w:rsidR="00307F11" w:rsidRDefault="00307F11" w:rsidP="007D71B0">
            <w:pPr>
              <w:autoSpaceDE w:val="0"/>
              <w:autoSpaceDN w:val="0"/>
              <w:adjustRightInd w:val="0"/>
              <w:rPr>
                <w:b/>
                <w:sz w:val="28"/>
                <w:szCs w:val="28"/>
              </w:rPr>
            </w:pPr>
            <w:r w:rsidRPr="00307F11">
              <w:rPr>
                <w:rFonts w:ascii="Calibri" w:hAnsi="Calibri" w:cs="Calibri"/>
                <w:sz w:val="24"/>
                <w:szCs w:val="24"/>
              </w:rPr>
              <w:t>I consent to photographs of my child to be reproduced and published without acknowledgement,</w:t>
            </w:r>
            <w:r>
              <w:rPr>
                <w:rFonts w:ascii="Calibri" w:hAnsi="Calibri" w:cs="Calibri"/>
                <w:sz w:val="24"/>
                <w:szCs w:val="24"/>
              </w:rPr>
              <w:t xml:space="preserve"> </w:t>
            </w:r>
            <w:r w:rsidRPr="00307F11">
              <w:rPr>
                <w:rFonts w:ascii="Calibri" w:hAnsi="Calibri" w:cs="Calibri"/>
                <w:sz w:val="24"/>
                <w:szCs w:val="24"/>
              </w:rPr>
              <w:t xml:space="preserve">remuneration or compensation on the </w:t>
            </w:r>
            <w:r w:rsidR="007D71B0">
              <w:rPr>
                <w:rFonts w:ascii="Calibri" w:hAnsi="Calibri" w:cs="Calibri"/>
                <w:sz w:val="24"/>
                <w:szCs w:val="24"/>
              </w:rPr>
              <w:t>Cats United</w:t>
            </w:r>
            <w:r w:rsidRPr="00307F11">
              <w:rPr>
                <w:rFonts w:ascii="Calibri" w:hAnsi="Calibri" w:cs="Calibri"/>
                <w:sz w:val="24"/>
                <w:szCs w:val="24"/>
              </w:rPr>
              <w:t xml:space="preserve"> web site, Facebook site, newsletter and the Catching Up</w:t>
            </w:r>
            <w:r>
              <w:rPr>
                <w:rFonts w:ascii="Calibri" w:hAnsi="Calibri" w:cs="Calibri"/>
                <w:sz w:val="24"/>
                <w:szCs w:val="24"/>
              </w:rPr>
              <w:t xml:space="preserve"> </w:t>
            </w:r>
            <w:r w:rsidRPr="00307F11">
              <w:rPr>
                <w:rFonts w:ascii="Calibri" w:hAnsi="Calibri" w:cs="Calibri"/>
                <w:sz w:val="24"/>
                <w:szCs w:val="24"/>
              </w:rPr>
              <w:t>magazine only.</w:t>
            </w:r>
          </w:p>
        </w:tc>
      </w:tr>
      <w:tr w:rsidR="00307F11" w:rsidRPr="005A4A45" w:rsidTr="00307F11">
        <w:trPr>
          <w:trHeight w:val="300"/>
        </w:trPr>
        <w:tc>
          <w:tcPr>
            <w:tcW w:w="9016" w:type="dxa"/>
            <w:shd w:val="clear" w:color="auto" w:fill="FFFFFF" w:themeFill="background1"/>
          </w:tcPr>
          <w:p w:rsidR="00307F11" w:rsidRDefault="00307F11" w:rsidP="00307F11">
            <w:pPr>
              <w:autoSpaceDE w:val="0"/>
              <w:autoSpaceDN w:val="0"/>
              <w:adjustRightInd w:val="0"/>
              <w:rPr>
                <w:rFonts w:ascii="Calibri" w:hAnsi="Calibri" w:cs="Calibri"/>
                <w:sz w:val="24"/>
                <w:szCs w:val="24"/>
              </w:rPr>
            </w:pPr>
          </w:p>
          <w:p w:rsidR="00307F11" w:rsidRPr="00307F11" w:rsidRDefault="00307F11" w:rsidP="00307F11">
            <w:pPr>
              <w:autoSpaceDE w:val="0"/>
              <w:autoSpaceDN w:val="0"/>
              <w:adjustRightInd w:val="0"/>
              <w:rPr>
                <w:rFonts w:ascii="Calibri" w:hAnsi="Calibri" w:cs="Calibri"/>
                <w:sz w:val="24"/>
                <w:szCs w:val="24"/>
              </w:rPr>
            </w:pPr>
            <w:r>
              <w:rPr>
                <w:rFonts w:ascii="Calibri" w:hAnsi="Calibri" w:cs="Calibri"/>
                <w:sz w:val="24"/>
                <w:szCs w:val="24"/>
              </w:rPr>
              <w:t>Signature:</w:t>
            </w:r>
          </w:p>
        </w:tc>
      </w:tr>
      <w:tr w:rsidR="00307F11" w:rsidRPr="005A4A45" w:rsidTr="00D022D0">
        <w:trPr>
          <w:trHeight w:val="300"/>
        </w:trPr>
        <w:tc>
          <w:tcPr>
            <w:tcW w:w="9016" w:type="dxa"/>
            <w:shd w:val="clear" w:color="auto" w:fill="E7E6E6" w:themeFill="background2"/>
          </w:tcPr>
          <w:p w:rsidR="00307F11" w:rsidRPr="005A4A45" w:rsidRDefault="00307F11" w:rsidP="00D022D0">
            <w:pPr>
              <w:rPr>
                <w:b/>
                <w:sz w:val="28"/>
                <w:szCs w:val="28"/>
              </w:rPr>
            </w:pPr>
            <w:r>
              <w:rPr>
                <w:b/>
                <w:sz w:val="28"/>
                <w:szCs w:val="28"/>
              </w:rPr>
              <w:t>Parent/Guardian Consent</w:t>
            </w:r>
          </w:p>
        </w:tc>
      </w:tr>
      <w:tr w:rsidR="00307F11" w:rsidRPr="005A4A45" w:rsidTr="00307F11">
        <w:trPr>
          <w:trHeight w:val="300"/>
        </w:trPr>
        <w:tc>
          <w:tcPr>
            <w:tcW w:w="9016" w:type="dxa"/>
            <w:shd w:val="clear" w:color="auto" w:fill="FFFFFF" w:themeFill="background1"/>
          </w:tcPr>
          <w:p w:rsidR="00307F11" w:rsidRPr="0050223D" w:rsidRDefault="00307F11" w:rsidP="00307F11">
            <w:pPr>
              <w:autoSpaceDE w:val="0"/>
              <w:autoSpaceDN w:val="0"/>
              <w:adjustRightInd w:val="0"/>
              <w:rPr>
                <w:rFonts w:ascii="Calibri" w:hAnsi="Calibri" w:cs="Calibri"/>
              </w:rPr>
            </w:pPr>
            <w:r w:rsidRPr="0050223D">
              <w:rPr>
                <w:rFonts w:ascii="Calibri" w:hAnsi="Calibri" w:cs="Calibri"/>
              </w:rPr>
              <w:t>I agree and consent to my child (named above), participating in the above activity.</w:t>
            </w:r>
          </w:p>
          <w:p w:rsidR="00307F11" w:rsidRPr="0050223D" w:rsidRDefault="00307F11" w:rsidP="00307F11">
            <w:pPr>
              <w:autoSpaceDE w:val="0"/>
              <w:autoSpaceDN w:val="0"/>
              <w:adjustRightInd w:val="0"/>
              <w:rPr>
                <w:rFonts w:ascii="Calibri" w:hAnsi="Calibri" w:cs="Calibri"/>
              </w:rPr>
            </w:pPr>
            <w:r w:rsidRPr="0050223D">
              <w:rPr>
                <w:rFonts w:ascii="Calibri" w:hAnsi="Calibri" w:cs="Calibri"/>
              </w:rPr>
              <w:t>I am solely responsible for any injuries, losses, damages, costs and expenses sustained or incurred by the</w:t>
            </w:r>
            <w:r w:rsidR="0050223D">
              <w:rPr>
                <w:rFonts w:ascii="Calibri" w:hAnsi="Calibri" w:cs="Calibri"/>
              </w:rPr>
              <w:t xml:space="preserve"> </w:t>
            </w:r>
            <w:r w:rsidRPr="0050223D">
              <w:rPr>
                <w:rFonts w:ascii="Calibri" w:hAnsi="Calibri" w:cs="Calibri"/>
              </w:rPr>
              <w:t>above‐named child as a direct or indirect result of that child’s participation in the activity, to the extent</w:t>
            </w:r>
            <w:r w:rsidR="0050223D">
              <w:rPr>
                <w:rFonts w:ascii="Calibri" w:hAnsi="Calibri" w:cs="Calibri"/>
              </w:rPr>
              <w:t xml:space="preserve"> </w:t>
            </w:r>
            <w:r w:rsidRPr="0050223D">
              <w:rPr>
                <w:rFonts w:ascii="Calibri" w:hAnsi="Calibri" w:cs="Calibri"/>
              </w:rPr>
              <w:t>permitted by law.</w:t>
            </w:r>
          </w:p>
          <w:p w:rsidR="00307F11" w:rsidRPr="0050223D" w:rsidRDefault="00307F11" w:rsidP="00307F11">
            <w:pPr>
              <w:autoSpaceDE w:val="0"/>
              <w:autoSpaceDN w:val="0"/>
              <w:adjustRightInd w:val="0"/>
              <w:rPr>
                <w:rFonts w:ascii="Calibri" w:hAnsi="Calibri" w:cs="Calibri"/>
              </w:rPr>
            </w:pPr>
            <w:r w:rsidRPr="0050223D">
              <w:rPr>
                <w:rFonts w:ascii="Calibri" w:hAnsi="Calibri" w:cs="Calibri"/>
              </w:rPr>
              <w:t xml:space="preserve">I agree to release and forever discharge </w:t>
            </w:r>
            <w:r w:rsidR="007D71B0">
              <w:rPr>
                <w:rFonts w:ascii="Calibri" w:hAnsi="Calibri" w:cs="Calibri"/>
              </w:rPr>
              <w:t>Cats United</w:t>
            </w:r>
            <w:r w:rsidRPr="0050223D">
              <w:rPr>
                <w:rFonts w:ascii="Calibri" w:hAnsi="Calibri" w:cs="Calibri"/>
              </w:rPr>
              <w:t>, its officers, employees, volunteers and agents from all</w:t>
            </w:r>
            <w:r w:rsidR="0050223D">
              <w:rPr>
                <w:rFonts w:ascii="Calibri" w:hAnsi="Calibri" w:cs="Calibri"/>
              </w:rPr>
              <w:t xml:space="preserve"> </w:t>
            </w:r>
            <w:r w:rsidRPr="0050223D">
              <w:rPr>
                <w:rFonts w:ascii="Calibri" w:hAnsi="Calibri" w:cs="Calibri"/>
              </w:rPr>
              <w:t>proceedings, demands and claims in relation to any injuries, losses, damages, costs and expenses of whatever description and however arising (including consequential loss) which the above‐named child may sustain or incur while at the show as a direct or indirect result of that child’s participation in the activity.</w:t>
            </w:r>
          </w:p>
          <w:p w:rsidR="00307F11" w:rsidRPr="0050223D" w:rsidRDefault="00307F11" w:rsidP="007D71B0">
            <w:pPr>
              <w:autoSpaceDE w:val="0"/>
              <w:autoSpaceDN w:val="0"/>
              <w:adjustRightInd w:val="0"/>
              <w:rPr>
                <w:rFonts w:ascii="Calibri" w:hAnsi="Calibri" w:cs="Calibri"/>
              </w:rPr>
            </w:pPr>
            <w:r w:rsidRPr="0050223D">
              <w:rPr>
                <w:rFonts w:ascii="Calibri" w:hAnsi="Calibri" w:cs="Calibri"/>
              </w:rPr>
              <w:t xml:space="preserve">I agree to indemnify and keep indemnified </w:t>
            </w:r>
            <w:r w:rsidR="007D71B0">
              <w:rPr>
                <w:rFonts w:ascii="Calibri" w:hAnsi="Calibri" w:cs="Calibri"/>
              </w:rPr>
              <w:t>Cats United</w:t>
            </w:r>
            <w:r w:rsidRPr="0050223D">
              <w:rPr>
                <w:rFonts w:ascii="Calibri" w:hAnsi="Calibri" w:cs="Calibri"/>
              </w:rPr>
              <w:t xml:space="preserve">, its officers, employees, volunteers and agents from and against all liabilities, losses, damages, costs and expenses (including consequential loss) sustained or incurred by </w:t>
            </w:r>
            <w:r w:rsidR="007D71B0">
              <w:rPr>
                <w:rFonts w:ascii="Calibri" w:hAnsi="Calibri" w:cs="Calibri"/>
              </w:rPr>
              <w:t>Cats United</w:t>
            </w:r>
            <w:bookmarkStart w:id="0" w:name="_GoBack"/>
            <w:bookmarkEnd w:id="0"/>
            <w:r w:rsidRPr="0050223D">
              <w:rPr>
                <w:rFonts w:ascii="Calibri" w:hAnsi="Calibri" w:cs="Calibri"/>
              </w:rPr>
              <w:t xml:space="preserve"> as a direct or indirect result of the above‐named child’s participation in the activity.</w:t>
            </w:r>
          </w:p>
        </w:tc>
      </w:tr>
      <w:tr w:rsidR="00307F11" w:rsidRPr="0050223D" w:rsidTr="00307F11">
        <w:trPr>
          <w:trHeight w:val="300"/>
        </w:trPr>
        <w:tc>
          <w:tcPr>
            <w:tcW w:w="9016" w:type="dxa"/>
            <w:shd w:val="clear" w:color="auto" w:fill="FFFFFF" w:themeFill="background1"/>
          </w:tcPr>
          <w:p w:rsidR="00307F11" w:rsidRPr="0050223D" w:rsidRDefault="00307F11" w:rsidP="00307F11">
            <w:pPr>
              <w:autoSpaceDE w:val="0"/>
              <w:autoSpaceDN w:val="0"/>
              <w:adjustRightInd w:val="0"/>
              <w:rPr>
                <w:rFonts w:ascii="Calibri" w:hAnsi="Calibri" w:cs="Calibri"/>
                <w:sz w:val="24"/>
                <w:szCs w:val="24"/>
              </w:rPr>
            </w:pPr>
          </w:p>
          <w:p w:rsidR="00307F11" w:rsidRPr="0050223D" w:rsidRDefault="00307F11" w:rsidP="00307F11">
            <w:pPr>
              <w:autoSpaceDE w:val="0"/>
              <w:autoSpaceDN w:val="0"/>
              <w:adjustRightInd w:val="0"/>
              <w:rPr>
                <w:rFonts w:ascii="Calibri" w:hAnsi="Calibri" w:cs="Calibri"/>
                <w:sz w:val="24"/>
                <w:szCs w:val="24"/>
              </w:rPr>
            </w:pPr>
            <w:r w:rsidRPr="0050223D">
              <w:rPr>
                <w:rFonts w:ascii="Calibri" w:hAnsi="Calibri" w:cs="Calibri"/>
                <w:sz w:val="24"/>
                <w:szCs w:val="24"/>
              </w:rPr>
              <w:t>Signature of parent or guardian:</w:t>
            </w:r>
          </w:p>
        </w:tc>
      </w:tr>
      <w:tr w:rsidR="00307F11" w:rsidRPr="0050223D" w:rsidTr="00307F11">
        <w:trPr>
          <w:trHeight w:val="300"/>
        </w:trPr>
        <w:tc>
          <w:tcPr>
            <w:tcW w:w="9016" w:type="dxa"/>
            <w:shd w:val="clear" w:color="auto" w:fill="FFFFFF" w:themeFill="background1"/>
          </w:tcPr>
          <w:p w:rsidR="00307F11" w:rsidRPr="0050223D" w:rsidRDefault="00307F11" w:rsidP="00307F11">
            <w:pPr>
              <w:autoSpaceDE w:val="0"/>
              <w:autoSpaceDN w:val="0"/>
              <w:adjustRightInd w:val="0"/>
              <w:rPr>
                <w:rFonts w:ascii="Calibri" w:hAnsi="Calibri" w:cs="Calibri"/>
                <w:sz w:val="24"/>
                <w:szCs w:val="24"/>
              </w:rPr>
            </w:pPr>
          </w:p>
          <w:p w:rsidR="000B5551" w:rsidRPr="0050223D" w:rsidRDefault="000B5551" w:rsidP="00307F11">
            <w:pPr>
              <w:autoSpaceDE w:val="0"/>
              <w:autoSpaceDN w:val="0"/>
              <w:adjustRightInd w:val="0"/>
              <w:rPr>
                <w:rFonts w:ascii="Calibri" w:hAnsi="Calibri" w:cs="Calibri"/>
                <w:sz w:val="24"/>
                <w:szCs w:val="24"/>
              </w:rPr>
            </w:pPr>
            <w:r w:rsidRPr="0050223D">
              <w:rPr>
                <w:rFonts w:ascii="Calibri" w:hAnsi="Calibri" w:cs="Calibri"/>
                <w:sz w:val="24"/>
                <w:szCs w:val="24"/>
              </w:rPr>
              <w:t>Printed name of above:</w:t>
            </w:r>
          </w:p>
        </w:tc>
      </w:tr>
      <w:tr w:rsidR="000B5551" w:rsidRPr="0050223D" w:rsidTr="00307F11">
        <w:trPr>
          <w:trHeight w:val="300"/>
        </w:trPr>
        <w:tc>
          <w:tcPr>
            <w:tcW w:w="9016" w:type="dxa"/>
            <w:shd w:val="clear" w:color="auto" w:fill="FFFFFF" w:themeFill="background1"/>
          </w:tcPr>
          <w:p w:rsidR="000B5551" w:rsidRPr="0050223D" w:rsidRDefault="000B5551" w:rsidP="00307F11">
            <w:pPr>
              <w:autoSpaceDE w:val="0"/>
              <w:autoSpaceDN w:val="0"/>
              <w:adjustRightInd w:val="0"/>
              <w:rPr>
                <w:rFonts w:ascii="Calibri" w:hAnsi="Calibri" w:cs="Calibri"/>
                <w:sz w:val="24"/>
                <w:szCs w:val="24"/>
              </w:rPr>
            </w:pPr>
          </w:p>
          <w:p w:rsidR="000B5551" w:rsidRPr="0050223D" w:rsidRDefault="000B5551" w:rsidP="00307F11">
            <w:pPr>
              <w:autoSpaceDE w:val="0"/>
              <w:autoSpaceDN w:val="0"/>
              <w:adjustRightInd w:val="0"/>
              <w:rPr>
                <w:rFonts w:ascii="Calibri" w:hAnsi="Calibri" w:cs="Calibri"/>
                <w:sz w:val="24"/>
                <w:szCs w:val="24"/>
              </w:rPr>
            </w:pPr>
            <w:r w:rsidRPr="0050223D">
              <w:rPr>
                <w:rFonts w:ascii="Calibri" w:hAnsi="Calibri" w:cs="Calibri"/>
                <w:sz w:val="24"/>
                <w:szCs w:val="24"/>
              </w:rPr>
              <w:t>Date:</w:t>
            </w:r>
          </w:p>
        </w:tc>
      </w:tr>
    </w:tbl>
    <w:p w:rsidR="00B71804" w:rsidRDefault="00B71804" w:rsidP="00C94347"/>
    <w:p w:rsidR="00C94347" w:rsidRDefault="00C94347" w:rsidP="00F77299"/>
    <w:sectPr w:rsidR="00C943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76" w:rsidRDefault="00BD0476" w:rsidP="007C4657">
      <w:pPr>
        <w:spacing w:after="0" w:line="240" w:lineRule="auto"/>
      </w:pPr>
      <w:r>
        <w:separator/>
      </w:r>
    </w:p>
  </w:endnote>
  <w:endnote w:type="continuationSeparator" w:id="0">
    <w:p w:rsidR="00BD0476" w:rsidRDefault="00BD0476" w:rsidP="007C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76" w:rsidRDefault="00BD0476" w:rsidP="007C4657">
      <w:pPr>
        <w:spacing w:after="0" w:line="240" w:lineRule="auto"/>
      </w:pPr>
      <w:r>
        <w:separator/>
      </w:r>
    </w:p>
  </w:footnote>
  <w:footnote w:type="continuationSeparator" w:id="0">
    <w:p w:rsidR="00BD0476" w:rsidRDefault="00BD0476" w:rsidP="007C4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657" w:rsidRPr="007C4657" w:rsidRDefault="00623D3C" w:rsidP="00623D3C">
    <w:pPr>
      <w:pStyle w:val="Header"/>
      <w:rPr>
        <w:rFonts w:ascii="Britannic Bold" w:hAnsi="Britannic Bold"/>
        <w:sz w:val="40"/>
        <w:szCs w:val="40"/>
      </w:rPr>
    </w:pPr>
    <w:r>
      <w:rPr>
        <w:noProof/>
        <w:lang w:eastAsia="en-AU"/>
      </w:rPr>
      <w:drawing>
        <wp:anchor distT="0" distB="0" distL="114300" distR="114300" simplePos="0" relativeHeight="251661312" behindDoc="1" locked="0" layoutInCell="1" allowOverlap="1" wp14:anchorId="7151551B" wp14:editId="583AD87B">
          <wp:simplePos x="0" y="0"/>
          <wp:positionH relativeFrom="column">
            <wp:posOffset>5158740</wp:posOffset>
          </wp:positionH>
          <wp:positionV relativeFrom="paragraph">
            <wp:posOffset>-244475</wp:posOffset>
          </wp:positionV>
          <wp:extent cx="982980" cy="965551"/>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82980" cy="9655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5A3F49B4" wp14:editId="48FB69D6">
          <wp:simplePos x="0" y="0"/>
          <wp:positionH relativeFrom="column">
            <wp:posOffset>-334288</wp:posOffset>
          </wp:positionH>
          <wp:positionV relativeFrom="paragraph">
            <wp:posOffset>-251460</wp:posOffset>
          </wp:positionV>
          <wp:extent cx="982980" cy="965551"/>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82980" cy="965551"/>
                  </a:xfrm>
                  <a:prstGeom prst="rect">
                    <a:avLst/>
                  </a:prstGeom>
                </pic:spPr>
              </pic:pic>
            </a:graphicData>
          </a:graphic>
          <wp14:sizeRelH relativeFrom="margin">
            <wp14:pctWidth>0</wp14:pctWidth>
          </wp14:sizeRelH>
          <wp14:sizeRelV relativeFrom="margin">
            <wp14:pctHeight>0</wp14:pctHeight>
          </wp14:sizeRelV>
        </wp:anchor>
      </w:drawing>
    </w:r>
    <w:r w:rsidR="007C4657">
      <w:ptab w:relativeTo="margin" w:alignment="center" w:leader="none"/>
    </w:r>
    <w:r w:rsidR="007C4657" w:rsidRPr="007C4657">
      <w:rPr>
        <w:rFonts w:ascii="Britannic Bold" w:hAnsi="Britannic Bold"/>
        <w:sz w:val="40"/>
        <w:szCs w:val="40"/>
      </w:rPr>
      <w:t xml:space="preserve">Cats United </w:t>
    </w:r>
    <w:r w:rsidR="00CD4E01">
      <w:rPr>
        <w:rFonts w:ascii="Britannic Bold" w:hAnsi="Britannic Bold"/>
        <w:sz w:val="40"/>
        <w:szCs w:val="40"/>
      </w:rPr>
      <w:t>WA</w:t>
    </w:r>
    <w:r w:rsidR="007C4657" w:rsidRPr="007C4657">
      <w:rPr>
        <w:rFonts w:ascii="Britannic Bold" w:hAnsi="Britannic Bold"/>
        <w:sz w:val="40"/>
        <w:szCs w:val="40"/>
      </w:rPr>
      <w:t xml:space="preserve"> Inc</w:t>
    </w:r>
    <w:r w:rsidR="007C4657">
      <w:rPr>
        <w:rFonts w:ascii="Britannic Bold" w:hAnsi="Britannic Bold"/>
        <w:sz w:val="40"/>
        <w:szCs w:val="40"/>
      </w:rPr>
      <w:t>.</w:t>
    </w:r>
    <w:r>
      <w:rPr>
        <w:rFonts w:ascii="Britannic Bold" w:hAnsi="Britannic Bold"/>
        <w:sz w:val="40"/>
        <w:szCs w:val="40"/>
      </w:rPr>
      <w:tab/>
    </w:r>
  </w:p>
  <w:p w:rsidR="007C4657" w:rsidRDefault="007C4657">
    <w:pPr>
      <w:pStyle w:val="Header"/>
      <w:rPr>
        <w:rFonts w:ascii="Britannic Bold" w:hAnsi="Britannic Bold"/>
        <w:sz w:val="28"/>
        <w:szCs w:val="28"/>
      </w:rPr>
    </w:pPr>
    <w:r>
      <w:tab/>
    </w:r>
    <w:r w:rsidRPr="007C4657">
      <w:rPr>
        <w:rFonts w:ascii="Britannic Bold" w:hAnsi="Britannic Bold"/>
        <w:sz w:val="28"/>
        <w:szCs w:val="28"/>
      </w:rPr>
      <w:t>12 Kearns Crescent Ardross WA 6153</w:t>
    </w:r>
  </w:p>
  <w:p w:rsidR="007C4657" w:rsidRDefault="007C4657">
    <w:pPr>
      <w:pStyle w:val="Header"/>
      <w:rPr>
        <w:rFonts w:ascii="Britannic Bold" w:hAnsi="Britannic Bold"/>
        <w:sz w:val="28"/>
        <w:szCs w:val="28"/>
      </w:rPr>
    </w:pPr>
  </w:p>
  <w:p w:rsidR="00623D3C" w:rsidRDefault="00623D3C">
    <w:pPr>
      <w:pStyle w:val="Header"/>
      <w:rPr>
        <w:rFonts w:ascii="Britannic Bold" w:hAnsi="Britannic Bold"/>
        <w:sz w:val="28"/>
        <w:szCs w:val="28"/>
      </w:rPr>
    </w:pPr>
  </w:p>
  <w:p w:rsidR="00623D3C" w:rsidRDefault="00623D3C">
    <w:pPr>
      <w:pStyle w:val="Header"/>
      <w:rPr>
        <w:rFonts w:ascii="Britannic Bold" w:hAnsi="Britannic Bold"/>
        <w:sz w:val="28"/>
        <w:szCs w:val="28"/>
      </w:rPr>
    </w:pPr>
  </w:p>
  <w:p w:rsidR="00623D3C" w:rsidRPr="007C4657" w:rsidRDefault="00623D3C">
    <w:pPr>
      <w:pStyle w:val="Header"/>
      <w:rPr>
        <w:rFonts w:ascii="Britannic Bold" w:hAnsi="Britannic Bol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E57AC"/>
    <w:multiLevelType w:val="multilevel"/>
    <w:tmpl w:val="3B020418"/>
    <w:lvl w:ilvl="0">
      <w:start w:val="1"/>
      <w:numFmt w:val="bullet"/>
      <w:lvlText w:val=""/>
      <w:lvlJc w:val="left"/>
      <w:pPr>
        <w:ind w:left="340" w:firstLine="511"/>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CAB72DB"/>
    <w:multiLevelType w:val="multilevel"/>
    <w:tmpl w:val="D5548DF0"/>
    <w:lvl w:ilvl="0">
      <w:start w:val="1"/>
      <w:numFmt w:val="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A94F7F"/>
    <w:multiLevelType w:val="hybridMultilevel"/>
    <w:tmpl w:val="081EA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792434"/>
    <w:multiLevelType w:val="hybridMultilevel"/>
    <w:tmpl w:val="1032B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C00D28"/>
    <w:multiLevelType w:val="multilevel"/>
    <w:tmpl w:val="F3C45E6C"/>
    <w:lvl w:ilvl="0">
      <w:start w:val="1"/>
      <w:numFmt w:val="bullet"/>
      <w:lvlText w:val=""/>
      <w:lvlJc w:val="left"/>
      <w:pPr>
        <w:ind w:left="425" w:hanging="425"/>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57"/>
    <w:rsid w:val="000B5551"/>
    <w:rsid w:val="00307F11"/>
    <w:rsid w:val="00391A75"/>
    <w:rsid w:val="003F7498"/>
    <w:rsid w:val="0049492D"/>
    <w:rsid w:val="0050223D"/>
    <w:rsid w:val="005A4A45"/>
    <w:rsid w:val="005B4BCE"/>
    <w:rsid w:val="00623D3C"/>
    <w:rsid w:val="00795064"/>
    <w:rsid w:val="007C4657"/>
    <w:rsid w:val="007D71B0"/>
    <w:rsid w:val="00994692"/>
    <w:rsid w:val="00AE740F"/>
    <w:rsid w:val="00B71804"/>
    <w:rsid w:val="00B910B5"/>
    <w:rsid w:val="00BD0476"/>
    <w:rsid w:val="00C15613"/>
    <w:rsid w:val="00C94347"/>
    <w:rsid w:val="00CD4E01"/>
    <w:rsid w:val="00F77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1B726C-1225-417F-9FDA-531296FF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57"/>
  </w:style>
  <w:style w:type="paragraph" w:styleId="Footer">
    <w:name w:val="footer"/>
    <w:basedOn w:val="Normal"/>
    <w:link w:val="FooterChar"/>
    <w:uiPriority w:val="99"/>
    <w:unhideWhenUsed/>
    <w:rsid w:val="007C4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57"/>
  </w:style>
  <w:style w:type="paragraph" w:styleId="BalloonText">
    <w:name w:val="Balloon Text"/>
    <w:basedOn w:val="Normal"/>
    <w:link w:val="BalloonTextChar"/>
    <w:uiPriority w:val="99"/>
    <w:semiHidden/>
    <w:unhideWhenUsed/>
    <w:rsid w:val="00623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3C"/>
    <w:rPr>
      <w:rFonts w:ascii="Segoe UI" w:hAnsi="Segoe UI" w:cs="Segoe UI"/>
      <w:sz w:val="18"/>
      <w:szCs w:val="18"/>
    </w:rPr>
  </w:style>
  <w:style w:type="paragraph" w:styleId="ListParagraph">
    <w:name w:val="List Paragraph"/>
    <w:basedOn w:val="Normal"/>
    <w:uiPriority w:val="34"/>
    <w:qFormat/>
    <w:rsid w:val="0049492D"/>
    <w:pPr>
      <w:ind w:left="720"/>
      <w:contextualSpacing/>
    </w:pPr>
  </w:style>
  <w:style w:type="table" w:styleId="TableGrid">
    <w:name w:val="Table Grid"/>
    <w:basedOn w:val="TableNormal"/>
    <w:uiPriority w:val="39"/>
    <w:rsid w:val="005A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Carle</dc:creator>
  <cp:keywords/>
  <dc:description/>
  <cp:lastModifiedBy>Maree Carle</cp:lastModifiedBy>
  <cp:revision>10</cp:revision>
  <cp:lastPrinted>2018-11-20T04:34:00Z</cp:lastPrinted>
  <dcterms:created xsi:type="dcterms:W3CDTF">2018-12-07T05:42:00Z</dcterms:created>
  <dcterms:modified xsi:type="dcterms:W3CDTF">2019-01-14T02:44:00Z</dcterms:modified>
</cp:coreProperties>
</file>